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89" w:type="dxa"/>
        <w:tblLayout w:type="fixed"/>
        <w:tblLook w:val="04A0" w:firstRow="1" w:lastRow="0" w:firstColumn="1" w:lastColumn="0" w:noHBand="0" w:noVBand="1"/>
      </w:tblPr>
      <w:tblGrid>
        <w:gridCol w:w="1990"/>
        <w:gridCol w:w="2117"/>
        <w:gridCol w:w="1419"/>
        <w:gridCol w:w="425"/>
        <w:gridCol w:w="1745"/>
        <w:gridCol w:w="2150"/>
        <w:gridCol w:w="1539"/>
        <w:gridCol w:w="158"/>
        <w:gridCol w:w="1952"/>
        <w:gridCol w:w="1894"/>
      </w:tblGrid>
      <w:tr w:rsidR="005E2185" w14:paraId="146ACE5E" w14:textId="77777777" w:rsidTr="00BB24FA">
        <w:tc>
          <w:tcPr>
            <w:tcW w:w="4107" w:type="dxa"/>
            <w:gridSpan w:val="2"/>
            <w:shd w:val="clear" w:color="auto" w:fill="CC99FF"/>
          </w:tcPr>
          <w:p w14:paraId="445DAF2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SITUACIÓN DE APRENDIZAJE</w:t>
            </w:r>
          </w:p>
        </w:tc>
        <w:tc>
          <w:tcPr>
            <w:tcW w:w="9388" w:type="dxa"/>
            <w:gridSpan w:val="7"/>
            <w:shd w:val="clear" w:color="auto" w:fill="CC99FF"/>
          </w:tcPr>
          <w:p w14:paraId="591614B5" w14:textId="5E333231" w:rsidR="005E2185" w:rsidRPr="008A35E5" w:rsidRDefault="00E3155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S.A. 6</w:t>
            </w:r>
            <w:r w:rsidR="00726995">
              <w:rPr>
                <w:rFonts w:eastAsia="Calibri" w:cstheme="minorHAnsi"/>
                <w:b/>
                <w:sz w:val="24"/>
                <w:szCs w:val="24"/>
              </w:rPr>
              <w:t xml:space="preserve"> Argumentar el mundo después de la Segunda Guerra Mundial, La Guerra Fría, </w:t>
            </w:r>
            <w:r w:rsidR="00FB33A4">
              <w:rPr>
                <w:rFonts w:eastAsia="Calibri" w:cstheme="minorHAnsi"/>
                <w:b/>
                <w:sz w:val="24"/>
                <w:szCs w:val="24"/>
              </w:rPr>
              <w:t>Descolonización,</w:t>
            </w:r>
            <w:r w:rsidR="00726995">
              <w:rPr>
                <w:rFonts w:eastAsia="Calibri" w:cstheme="minorHAnsi"/>
                <w:b/>
                <w:sz w:val="24"/>
                <w:szCs w:val="24"/>
              </w:rPr>
              <w:t xml:space="preserve"> y la España y Canarias Franquista.</w:t>
            </w:r>
            <w:r w:rsidR="003979EE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shd w:val="clear" w:color="auto" w:fill="CC99FF"/>
          </w:tcPr>
          <w:p w14:paraId="3F2548E8" w14:textId="2A9F479B" w:rsidR="005E2185" w:rsidRPr="008A35E5" w:rsidRDefault="00C61B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cstheme="minorHAnsi"/>
                <w:b/>
                <w:sz w:val="24"/>
                <w:szCs w:val="24"/>
              </w:rPr>
              <w:t xml:space="preserve">2º </w:t>
            </w:r>
            <w:r w:rsidR="00E3155A">
              <w:rPr>
                <w:rFonts w:cstheme="minorHAnsi"/>
                <w:b/>
                <w:sz w:val="24"/>
                <w:szCs w:val="24"/>
              </w:rPr>
              <w:t>PDC</w:t>
            </w:r>
          </w:p>
        </w:tc>
      </w:tr>
      <w:tr w:rsidR="005E2185" w14:paraId="00517E31" w14:textId="77777777" w:rsidTr="00BB24FA">
        <w:tc>
          <w:tcPr>
            <w:tcW w:w="15389" w:type="dxa"/>
            <w:gridSpan w:val="10"/>
            <w:shd w:val="clear" w:color="auto" w:fill="CC99FF"/>
          </w:tcPr>
          <w:p w14:paraId="607B96B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CURRICULAR</w:t>
            </w:r>
          </w:p>
        </w:tc>
      </w:tr>
      <w:tr w:rsidR="005E2185" w14:paraId="7267096E" w14:textId="77777777" w:rsidTr="00BB24FA">
        <w:tc>
          <w:tcPr>
            <w:tcW w:w="1990" w:type="dxa"/>
            <w:shd w:val="clear" w:color="auto" w:fill="CC99FF"/>
          </w:tcPr>
          <w:p w14:paraId="5162C882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13399" w:type="dxa"/>
            <w:gridSpan w:val="9"/>
          </w:tcPr>
          <w:p w14:paraId="248D679A" w14:textId="3B008578" w:rsidR="005E2185" w:rsidRDefault="00073C17" w:rsidP="00073C17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073C17">
              <w:rPr>
                <w:rFonts w:cstheme="minorHAnsi"/>
                <w:sz w:val="24"/>
                <w:szCs w:val="24"/>
              </w:rPr>
              <w:t xml:space="preserve">Integración </w:t>
            </w:r>
            <w:r>
              <w:rPr>
                <w:rFonts w:cstheme="minorHAnsi"/>
                <w:sz w:val="24"/>
                <w:szCs w:val="24"/>
              </w:rPr>
              <w:t xml:space="preserve">de obras variadas de manera orientada a partir del uso de la biblioteca escolar y </w:t>
            </w:r>
            <w:r w:rsidR="00084722">
              <w:rPr>
                <w:rFonts w:cstheme="minorHAnsi"/>
                <w:sz w:val="24"/>
                <w:szCs w:val="24"/>
              </w:rPr>
              <w:t>pública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5D050FF" w14:textId="06BF9E0B" w:rsidR="00073C17" w:rsidRDefault="00073C17" w:rsidP="00073C17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Establecer vínculos</w:t>
            </w:r>
            <w:r w:rsidR="00084722">
              <w:rPr>
                <w:rFonts w:cstheme="minorHAnsi"/>
                <w:sz w:val="24"/>
                <w:szCs w:val="24"/>
              </w:rPr>
              <w:t xml:space="preserve"> argumentados entre lo leído y aspectos de la actualidad.</w:t>
            </w:r>
          </w:p>
          <w:p w14:paraId="001EC40C" w14:textId="5BE2BBF9" w:rsidR="00FB33A4" w:rsidRDefault="00FB33A4" w:rsidP="00073C17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Identificar los genocidios y crímenes contra la humanidad.</w:t>
            </w:r>
          </w:p>
          <w:p w14:paraId="245221B1" w14:textId="04CDBE75" w:rsidR="00FB33A4" w:rsidRDefault="00FB33A4" w:rsidP="00073C17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Reflexión crítica sobre la Declaración Universal de los Derechos Humanos</w:t>
            </w:r>
          </w:p>
          <w:p w14:paraId="1E0D1E58" w14:textId="0C0E216E" w:rsidR="00084722" w:rsidRDefault="00C0150F" w:rsidP="00073C17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Segunda mitad del siglo XX la política de bloques. La descolonización y el nuevo orden mundial.</w:t>
            </w:r>
          </w:p>
          <w:p w14:paraId="15252D57" w14:textId="70D00D1A" w:rsidR="00FB33A4" w:rsidRDefault="00FB33A4" w:rsidP="00073C17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Valoración de las alianzas e instituciones internacionales, mediaciones y misiones de paz.</w:t>
            </w:r>
          </w:p>
          <w:p w14:paraId="22FD8E81" w14:textId="5794B8A7" w:rsidR="00C0150F" w:rsidRDefault="00C0150F" w:rsidP="00073C17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Elaboración de juicios propios y </w:t>
            </w:r>
            <w:r w:rsidR="00FB33A4">
              <w:rPr>
                <w:rFonts w:cstheme="minorHAnsi"/>
                <w:sz w:val="24"/>
                <w:szCs w:val="24"/>
              </w:rPr>
              <w:t>argumentados con</w:t>
            </w:r>
            <w:r>
              <w:rPr>
                <w:rFonts w:cstheme="minorHAnsi"/>
                <w:sz w:val="24"/>
                <w:szCs w:val="24"/>
              </w:rPr>
              <w:t xml:space="preserve"> defensa y exposición crítica a través de presentaciones y debates.</w:t>
            </w:r>
          </w:p>
          <w:p w14:paraId="4A670C9D" w14:textId="250B8D66" w:rsidR="00C0150F" w:rsidRDefault="00C0150F" w:rsidP="00073C17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97B4933" w14:textId="77777777" w:rsidR="00C0150F" w:rsidRPr="00073C17" w:rsidRDefault="00C0150F" w:rsidP="00073C17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1B6F1CC" w14:textId="08615160" w:rsidR="00305870" w:rsidRPr="008A35E5" w:rsidRDefault="00305870" w:rsidP="00305870">
            <w:pPr>
              <w:pStyle w:val="Prrafodelista"/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2185" w14:paraId="06B0D77E" w14:textId="77777777" w:rsidTr="00BB24FA">
        <w:tc>
          <w:tcPr>
            <w:tcW w:w="1990" w:type="dxa"/>
            <w:shd w:val="clear" w:color="auto" w:fill="CC99FF"/>
          </w:tcPr>
          <w:p w14:paraId="75E1B77F" w14:textId="79B3F859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 ESPECÍFICA</w:t>
            </w:r>
          </w:p>
        </w:tc>
        <w:tc>
          <w:tcPr>
            <w:tcW w:w="2117" w:type="dxa"/>
          </w:tcPr>
          <w:p w14:paraId="6F496AC3" w14:textId="3E395BD3" w:rsidR="005E2185" w:rsidRPr="008A35E5" w:rsidRDefault="00813E3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C5</w:t>
            </w:r>
          </w:p>
        </w:tc>
        <w:tc>
          <w:tcPr>
            <w:tcW w:w="1844" w:type="dxa"/>
            <w:gridSpan w:val="2"/>
            <w:shd w:val="clear" w:color="auto" w:fill="CC99FF"/>
          </w:tcPr>
          <w:p w14:paraId="6E919CC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745" w:type="dxa"/>
          </w:tcPr>
          <w:p w14:paraId="411232A9" w14:textId="6872A92C" w:rsidR="005E2185" w:rsidRPr="008A35E5" w:rsidRDefault="00813E3B" w:rsidP="0030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2.2, 5.2</w:t>
            </w:r>
          </w:p>
        </w:tc>
        <w:tc>
          <w:tcPr>
            <w:tcW w:w="2150" w:type="dxa"/>
            <w:shd w:val="clear" w:color="auto" w:fill="CC99FF"/>
          </w:tcPr>
          <w:p w14:paraId="722E48D8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COMPETENCIAS CLAVE</w:t>
            </w:r>
          </w:p>
        </w:tc>
        <w:tc>
          <w:tcPr>
            <w:tcW w:w="1539" w:type="dxa"/>
          </w:tcPr>
          <w:p w14:paraId="74AD834C" w14:textId="7DB11098" w:rsidR="005E2185" w:rsidRPr="008A35E5" w:rsidRDefault="00BB49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CCL. CCEC,CC </w:t>
            </w:r>
          </w:p>
        </w:tc>
        <w:tc>
          <w:tcPr>
            <w:tcW w:w="2110" w:type="dxa"/>
            <w:gridSpan w:val="2"/>
            <w:shd w:val="clear" w:color="auto" w:fill="CC99FF"/>
          </w:tcPr>
          <w:p w14:paraId="3F92EC2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DESCRIPTORES OPERATIVOS P.S.</w:t>
            </w:r>
          </w:p>
        </w:tc>
        <w:tc>
          <w:tcPr>
            <w:tcW w:w="1894" w:type="dxa"/>
          </w:tcPr>
          <w:p w14:paraId="027968A9" w14:textId="02F1EF10" w:rsidR="005E2185" w:rsidRPr="008A35E5" w:rsidRDefault="00BB49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CCL1, CC1,CC2,CCE2</w:t>
            </w:r>
          </w:p>
        </w:tc>
      </w:tr>
      <w:tr w:rsidR="005E2185" w14:paraId="142B4B13" w14:textId="77777777" w:rsidTr="00BB24FA">
        <w:tc>
          <w:tcPr>
            <w:tcW w:w="1990" w:type="dxa"/>
            <w:shd w:val="clear" w:color="auto" w:fill="CC99FF"/>
          </w:tcPr>
          <w:p w14:paraId="4947A3D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13399" w:type="dxa"/>
            <w:gridSpan w:val="9"/>
          </w:tcPr>
          <w:p w14:paraId="22398836" w14:textId="00E9CBE9" w:rsidR="005E2185" w:rsidRPr="00CD0E8D" w:rsidRDefault="005E2185" w:rsidP="0030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0E8D" w14:paraId="7F64BFBA" w14:textId="77777777" w:rsidTr="00BB24FA">
        <w:tc>
          <w:tcPr>
            <w:tcW w:w="15389" w:type="dxa"/>
            <w:gridSpan w:val="10"/>
            <w:shd w:val="clear" w:color="auto" w:fill="CC99FF"/>
          </w:tcPr>
          <w:p w14:paraId="6A3D7CBF" w14:textId="77777777" w:rsidR="00CD0E8D" w:rsidRPr="009A222F" w:rsidRDefault="00CD0E8D" w:rsidP="00CD0E8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222F">
              <w:rPr>
                <w:rFonts w:eastAsia="Calibri" w:cstheme="minorHAnsi"/>
                <w:b/>
                <w:sz w:val="24"/>
                <w:szCs w:val="24"/>
              </w:rPr>
              <w:t>Técnica de evaluación: Observación sistemática, análisis de documentos y producciones</w:t>
            </w:r>
          </w:p>
          <w:p w14:paraId="53E7958F" w14:textId="77777777" w:rsidR="00CD0E8D" w:rsidRPr="009A222F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22F">
              <w:rPr>
                <w:rFonts w:eastAsia="Calibri" w:cstheme="minorHAnsi"/>
                <w:b/>
                <w:sz w:val="24"/>
                <w:szCs w:val="24"/>
              </w:rPr>
              <w:t>Instrumentos de evaluación: Pruebas escritas, cuaderno de clase, actitud ante la materia, trabajo diario (aula y casa)</w:t>
            </w:r>
          </w:p>
          <w:p w14:paraId="7661778C" w14:textId="77777777" w:rsidR="00CD0E8D" w:rsidRPr="009A222F" w:rsidRDefault="00CD0E8D" w:rsidP="00CD0E8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A222F">
              <w:rPr>
                <w:rFonts w:eastAsia="Calibri" w:cstheme="minorHAnsi"/>
                <w:b/>
                <w:sz w:val="24"/>
                <w:szCs w:val="24"/>
              </w:rPr>
              <w:t>Tipos de evaluación: Coevaluación, heteroevaluación, autoevaluación</w:t>
            </w:r>
          </w:p>
          <w:p w14:paraId="5BEBC801" w14:textId="14342595" w:rsidR="00CD0E8D" w:rsidRPr="009A222F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222F">
              <w:rPr>
                <w:rFonts w:eastAsia="Calibri" w:cstheme="minorHAnsi"/>
                <w:b/>
                <w:sz w:val="24"/>
                <w:szCs w:val="24"/>
              </w:rPr>
              <w:t xml:space="preserve">Productos: Pruebas escritas y orales, cuaderno, cuestionarios, compara contrasta, mapas, debates, uso de web, </w:t>
            </w:r>
          </w:p>
        </w:tc>
      </w:tr>
      <w:tr w:rsidR="00CD0E8D" w14:paraId="62ECBFEE" w14:textId="77777777" w:rsidTr="00BB24FA">
        <w:tc>
          <w:tcPr>
            <w:tcW w:w="1990" w:type="dxa"/>
            <w:shd w:val="clear" w:color="auto" w:fill="CC99FF"/>
          </w:tcPr>
          <w:p w14:paraId="571C3BF4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Modelo de enseñanza</w:t>
            </w:r>
          </w:p>
        </w:tc>
        <w:tc>
          <w:tcPr>
            <w:tcW w:w="2117" w:type="dxa"/>
            <w:shd w:val="clear" w:color="auto" w:fill="CC99FF"/>
          </w:tcPr>
          <w:p w14:paraId="7134E35E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Agrupamientos</w:t>
            </w:r>
          </w:p>
        </w:tc>
        <w:tc>
          <w:tcPr>
            <w:tcW w:w="1844" w:type="dxa"/>
            <w:gridSpan w:val="2"/>
            <w:shd w:val="clear" w:color="auto" w:fill="CC99FF"/>
          </w:tcPr>
          <w:p w14:paraId="1503844A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Espacios</w:t>
            </w:r>
          </w:p>
        </w:tc>
        <w:tc>
          <w:tcPr>
            <w:tcW w:w="1745" w:type="dxa"/>
            <w:shd w:val="clear" w:color="auto" w:fill="CC99FF"/>
          </w:tcPr>
          <w:p w14:paraId="42F6B72A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3689" w:type="dxa"/>
            <w:gridSpan w:val="2"/>
            <w:shd w:val="clear" w:color="auto" w:fill="CC99FF"/>
          </w:tcPr>
          <w:p w14:paraId="0DDDAD83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Estrategias para desarrollar la educación en valores</w:t>
            </w:r>
          </w:p>
        </w:tc>
        <w:tc>
          <w:tcPr>
            <w:tcW w:w="4004" w:type="dxa"/>
            <w:gridSpan w:val="3"/>
            <w:shd w:val="clear" w:color="auto" w:fill="CC99FF"/>
          </w:tcPr>
          <w:p w14:paraId="0C56399C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PROGRAMAS</w:t>
            </w:r>
          </w:p>
        </w:tc>
      </w:tr>
      <w:tr w:rsidR="00CD0E8D" w:rsidRPr="008A35E5" w14:paraId="11A369E9" w14:textId="77777777" w:rsidTr="00C95173">
        <w:tc>
          <w:tcPr>
            <w:tcW w:w="1990" w:type="dxa"/>
          </w:tcPr>
          <w:p w14:paraId="79752431" w14:textId="77777777" w:rsidR="00CD0E8D" w:rsidRDefault="00CD0E8D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FA58F9" w14:textId="77777777" w:rsidR="00CD0E8D" w:rsidRPr="008A35E5" w:rsidRDefault="00CD0E8D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Aprendizaje basado en problemas/tareas/pensamiento (Rutinas y Destrezas de pensamiento) </w:t>
            </w:r>
          </w:p>
        </w:tc>
        <w:tc>
          <w:tcPr>
            <w:tcW w:w="2117" w:type="dxa"/>
          </w:tcPr>
          <w:p w14:paraId="283414F6" w14:textId="77777777" w:rsidR="00CD0E8D" w:rsidRPr="008A35E5" w:rsidRDefault="00CD0E8D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 grupo, parejas, pequeño grupo</w:t>
            </w:r>
          </w:p>
        </w:tc>
        <w:tc>
          <w:tcPr>
            <w:tcW w:w="1844" w:type="dxa"/>
            <w:gridSpan w:val="2"/>
          </w:tcPr>
          <w:p w14:paraId="7114E64C" w14:textId="77777777" w:rsidR="00CD0E8D" w:rsidRPr="008A35E5" w:rsidRDefault="00CD0E8D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Aula, centro, casa</w:t>
            </w:r>
          </w:p>
        </w:tc>
        <w:tc>
          <w:tcPr>
            <w:tcW w:w="1745" w:type="dxa"/>
          </w:tcPr>
          <w:p w14:paraId="49D3F602" w14:textId="77777777" w:rsidR="00CD0E8D" w:rsidRPr="008A35E5" w:rsidRDefault="00CD0E8D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Google Suite(Classroom, Docs., Drive, Recursos Web, Apuntes de clase.</w:t>
            </w:r>
          </w:p>
        </w:tc>
        <w:tc>
          <w:tcPr>
            <w:tcW w:w="3689" w:type="dxa"/>
            <w:gridSpan w:val="2"/>
          </w:tcPr>
          <w:p w14:paraId="63918311" w14:textId="77777777" w:rsidR="00CD0E8D" w:rsidRPr="008A35E5" w:rsidRDefault="00CD0E8D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Propiciar la creación de un clima agradable, de intercambio, confianza y comunicación entre profesorado, alumnado y familias cuyo objetivo es un mejor y mayor aprendizaje tanto académico como de valores.</w:t>
            </w:r>
          </w:p>
        </w:tc>
        <w:tc>
          <w:tcPr>
            <w:tcW w:w="4004" w:type="dxa"/>
            <w:gridSpan w:val="3"/>
          </w:tcPr>
          <w:p w14:paraId="605E02EF" w14:textId="77777777" w:rsidR="00CD0E8D" w:rsidRPr="008A35E5" w:rsidRDefault="00CD0E8D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Comunicación lingüística, uso de biblioteca y radios escolares, (Plan lector) Igualdad y educación emocional, Educación ambiental y Sostenibilidad ( plan de Residuos)</w:t>
            </w:r>
          </w:p>
        </w:tc>
      </w:tr>
      <w:tr w:rsidR="00CD0E8D" w14:paraId="6F50CDC0" w14:textId="77777777" w:rsidTr="00BB24FA">
        <w:tc>
          <w:tcPr>
            <w:tcW w:w="4107" w:type="dxa"/>
            <w:gridSpan w:val="2"/>
            <w:shd w:val="clear" w:color="auto" w:fill="CC99FF"/>
          </w:tcPr>
          <w:p w14:paraId="08C7CCDF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Período de implementación</w:t>
            </w:r>
          </w:p>
        </w:tc>
        <w:tc>
          <w:tcPr>
            <w:tcW w:w="11282" w:type="dxa"/>
            <w:gridSpan w:val="8"/>
          </w:tcPr>
          <w:p w14:paraId="740B4486" w14:textId="0EE9A964" w:rsidR="00CD0E8D" w:rsidRPr="008A35E5" w:rsidRDefault="00FC15A7" w:rsidP="00CD0E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25-01-24 al 19-02-24</w:t>
            </w:r>
            <w:bookmarkStart w:id="0" w:name="_GoBack"/>
            <w:bookmarkEnd w:id="0"/>
          </w:p>
        </w:tc>
      </w:tr>
      <w:tr w:rsidR="00CD0E8D" w14:paraId="0F8B335B" w14:textId="77777777" w:rsidTr="00BB24FA">
        <w:tc>
          <w:tcPr>
            <w:tcW w:w="4107" w:type="dxa"/>
            <w:gridSpan w:val="2"/>
            <w:shd w:val="clear" w:color="auto" w:fill="CC99FF"/>
          </w:tcPr>
          <w:p w14:paraId="09F22F5F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Actividades Complementarias</w:t>
            </w:r>
          </w:p>
        </w:tc>
        <w:tc>
          <w:tcPr>
            <w:tcW w:w="3589" w:type="dxa"/>
            <w:gridSpan w:val="3"/>
          </w:tcPr>
          <w:p w14:paraId="2B10034A" w14:textId="074FE11C" w:rsidR="00CD0E8D" w:rsidRPr="008A35E5" w:rsidRDefault="00CD0E8D" w:rsidP="00CD0E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shd w:val="clear" w:color="auto" w:fill="CC99FF"/>
          </w:tcPr>
          <w:p w14:paraId="205AF511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Materias/Ámbitos relacionados</w:t>
            </w:r>
          </w:p>
        </w:tc>
        <w:tc>
          <w:tcPr>
            <w:tcW w:w="3846" w:type="dxa"/>
            <w:gridSpan w:val="2"/>
          </w:tcPr>
          <w:p w14:paraId="5C785614" w14:textId="1E7B9517" w:rsidR="00CD0E8D" w:rsidRPr="008A35E5" w:rsidRDefault="00CD0E8D" w:rsidP="00CD0E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0E8D" w14:paraId="02EB32DB" w14:textId="77777777" w:rsidTr="00BB24FA">
        <w:trPr>
          <w:trHeight w:val="204"/>
        </w:trPr>
        <w:tc>
          <w:tcPr>
            <w:tcW w:w="4107" w:type="dxa"/>
            <w:gridSpan w:val="2"/>
            <w:vMerge w:val="restart"/>
            <w:shd w:val="clear" w:color="auto" w:fill="CC99FF"/>
          </w:tcPr>
          <w:p w14:paraId="6A3DE7B9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Valoración del Ajuste</w:t>
            </w:r>
          </w:p>
        </w:tc>
        <w:tc>
          <w:tcPr>
            <w:tcW w:w="1419" w:type="dxa"/>
          </w:tcPr>
          <w:p w14:paraId="63EF90DA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Desarrollo</w:t>
            </w:r>
          </w:p>
        </w:tc>
        <w:tc>
          <w:tcPr>
            <w:tcW w:w="9863" w:type="dxa"/>
            <w:gridSpan w:val="7"/>
          </w:tcPr>
          <w:p w14:paraId="7894E391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0E8D" w14:paraId="41A6F67C" w14:textId="77777777" w:rsidTr="00BB24FA">
        <w:trPr>
          <w:trHeight w:val="203"/>
        </w:trPr>
        <w:tc>
          <w:tcPr>
            <w:tcW w:w="4107" w:type="dxa"/>
            <w:gridSpan w:val="2"/>
            <w:vMerge/>
            <w:shd w:val="clear" w:color="auto" w:fill="CC99FF"/>
          </w:tcPr>
          <w:p w14:paraId="140AB4BB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C4341D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Mejora</w:t>
            </w:r>
          </w:p>
        </w:tc>
        <w:tc>
          <w:tcPr>
            <w:tcW w:w="9863" w:type="dxa"/>
            <w:gridSpan w:val="7"/>
          </w:tcPr>
          <w:p w14:paraId="771026A1" w14:textId="77777777" w:rsidR="00CD0E8D" w:rsidRPr="008A35E5" w:rsidRDefault="00CD0E8D" w:rsidP="00CD0E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4AC099" w14:textId="77777777" w:rsidR="005E2185" w:rsidRDefault="005E2185"/>
    <w:p w14:paraId="77CB8758" w14:textId="77777777" w:rsidR="005E2185" w:rsidRDefault="005E2185"/>
    <w:p w14:paraId="2C0CF100" w14:textId="77777777" w:rsidR="00305870" w:rsidRDefault="00305870"/>
    <w:sectPr w:rsidR="0030587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209"/>
    <w:multiLevelType w:val="multilevel"/>
    <w:tmpl w:val="E1EE1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F26A1"/>
    <w:multiLevelType w:val="multilevel"/>
    <w:tmpl w:val="2E04D3D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" w15:restartNumberingAfterBreak="0">
    <w:nsid w:val="2555775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D90EEA"/>
    <w:multiLevelType w:val="multilevel"/>
    <w:tmpl w:val="92126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9E0BF0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445819"/>
    <w:multiLevelType w:val="multilevel"/>
    <w:tmpl w:val="F648C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875756"/>
    <w:multiLevelType w:val="multilevel"/>
    <w:tmpl w:val="A192F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530BDC"/>
    <w:multiLevelType w:val="multilevel"/>
    <w:tmpl w:val="71F2C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757FC5"/>
    <w:multiLevelType w:val="multilevel"/>
    <w:tmpl w:val="00F2A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96524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F86DDA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091451"/>
    <w:multiLevelType w:val="multilevel"/>
    <w:tmpl w:val="D5A49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2D78F6"/>
    <w:multiLevelType w:val="multilevel"/>
    <w:tmpl w:val="87C4F8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39003B"/>
    <w:multiLevelType w:val="multilevel"/>
    <w:tmpl w:val="07849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9B1C7C"/>
    <w:multiLevelType w:val="multilevel"/>
    <w:tmpl w:val="DC9C0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0F32D0"/>
    <w:multiLevelType w:val="hybridMultilevel"/>
    <w:tmpl w:val="21ECC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5"/>
    <w:rsid w:val="00003C0D"/>
    <w:rsid w:val="00073C17"/>
    <w:rsid w:val="00084722"/>
    <w:rsid w:val="000D30ED"/>
    <w:rsid w:val="001052E1"/>
    <w:rsid w:val="00142075"/>
    <w:rsid w:val="001D79F7"/>
    <w:rsid w:val="0027562C"/>
    <w:rsid w:val="00276820"/>
    <w:rsid w:val="002A74FE"/>
    <w:rsid w:val="00305870"/>
    <w:rsid w:val="00381B0A"/>
    <w:rsid w:val="003979EE"/>
    <w:rsid w:val="003C33A7"/>
    <w:rsid w:val="003F3FF6"/>
    <w:rsid w:val="003F50CC"/>
    <w:rsid w:val="00427F97"/>
    <w:rsid w:val="004527A0"/>
    <w:rsid w:val="00454833"/>
    <w:rsid w:val="004C6C89"/>
    <w:rsid w:val="004E402C"/>
    <w:rsid w:val="00521183"/>
    <w:rsid w:val="005421B5"/>
    <w:rsid w:val="005673C4"/>
    <w:rsid w:val="005B2CCA"/>
    <w:rsid w:val="005E2185"/>
    <w:rsid w:val="0069724D"/>
    <w:rsid w:val="00703E12"/>
    <w:rsid w:val="00726995"/>
    <w:rsid w:val="0077094F"/>
    <w:rsid w:val="007E56F0"/>
    <w:rsid w:val="007F42B8"/>
    <w:rsid w:val="007F77FC"/>
    <w:rsid w:val="00813E3B"/>
    <w:rsid w:val="0086196B"/>
    <w:rsid w:val="008A35E5"/>
    <w:rsid w:val="008D49B2"/>
    <w:rsid w:val="009A222F"/>
    <w:rsid w:val="009A3F89"/>
    <w:rsid w:val="009F4145"/>
    <w:rsid w:val="00A53EC3"/>
    <w:rsid w:val="00A82E0F"/>
    <w:rsid w:val="00AC1729"/>
    <w:rsid w:val="00AD3956"/>
    <w:rsid w:val="00AD707E"/>
    <w:rsid w:val="00B278E3"/>
    <w:rsid w:val="00B44B17"/>
    <w:rsid w:val="00BA58FF"/>
    <w:rsid w:val="00BB24FA"/>
    <w:rsid w:val="00BB4993"/>
    <w:rsid w:val="00BD0E40"/>
    <w:rsid w:val="00BE25BF"/>
    <w:rsid w:val="00BE5F07"/>
    <w:rsid w:val="00C0150F"/>
    <w:rsid w:val="00C21C32"/>
    <w:rsid w:val="00C556AD"/>
    <w:rsid w:val="00C61B28"/>
    <w:rsid w:val="00C81C21"/>
    <w:rsid w:val="00CD0E8D"/>
    <w:rsid w:val="00D407B1"/>
    <w:rsid w:val="00E3155A"/>
    <w:rsid w:val="00E41436"/>
    <w:rsid w:val="00E8015F"/>
    <w:rsid w:val="00E9068E"/>
    <w:rsid w:val="00ED69BF"/>
    <w:rsid w:val="00EE6531"/>
    <w:rsid w:val="00F204E4"/>
    <w:rsid w:val="00F43573"/>
    <w:rsid w:val="00FA03C3"/>
    <w:rsid w:val="00FB33A4"/>
    <w:rsid w:val="00FB35FF"/>
    <w:rsid w:val="00FC15A7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5CFC"/>
  <w15:docId w15:val="{1DA3CA47-AFE3-4496-85EF-24803CD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64F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D8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3FA9-FD08-4336-B80D-DF8F83CB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Agu</cp:lastModifiedBy>
  <cp:revision>11</cp:revision>
  <dcterms:created xsi:type="dcterms:W3CDTF">2023-10-24T17:48:00Z</dcterms:created>
  <dcterms:modified xsi:type="dcterms:W3CDTF">2023-10-29T16:08:00Z</dcterms:modified>
  <dc:language>es-ES</dc:language>
</cp:coreProperties>
</file>